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3B" w:rsidRPr="00176A16" w:rsidRDefault="0036503B" w:rsidP="0036503B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do SWZ</w:t>
      </w:r>
    </w:p>
    <w:p w:rsidR="0036503B" w:rsidRPr="00176A16" w:rsidRDefault="0036503B" w:rsidP="0036503B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:rsidR="0036503B" w:rsidRPr="00176A16" w:rsidRDefault="0036503B" w:rsidP="0036503B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:rsidR="0036503B" w:rsidRPr="00176A16" w:rsidRDefault="0036503B" w:rsidP="0036503B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:rsidR="0036503B" w:rsidRPr="00176A16" w:rsidRDefault="0036503B" w:rsidP="0036503B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:rsidR="0036503B" w:rsidRPr="00176A16" w:rsidRDefault="0036503B" w:rsidP="0036503B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 której mowa w art. 108 ust. 1 pkt. 5 z dnia 11 września 2019 r.</w:t>
      </w:r>
    </w:p>
    <w:p w:rsidR="0036503B" w:rsidRPr="00176A16" w:rsidRDefault="0036503B" w:rsidP="0036503B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:rsidR="0036503B" w:rsidRPr="00176A16" w:rsidRDefault="0036503B" w:rsidP="0036503B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:rsidR="0036503B" w:rsidRPr="00176A16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:rsidR="0036503B" w:rsidRPr="00176A16" w:rsidRDefault="0036503B" w:rsidP="0036503B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:rsidR="0036503B" w:rsidRPr="00176A16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:rsidR="0036503B" w:rsidRPr="00176A16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:rsidR="0036503B" w:rsidRPr="00176A16" w:rsidRDefault="0036503B" w:rsidP="0036503B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:rsidR="0036503B" w:rsidRPr="000873F6" w:rsidRDefault="0036503B" w:rsidP="0036503B">
      <w:pPr>
        <w:pStyle w:val="Nagwek2"/>
        <w:shd w:val="clear" w:color="auto" w:fill="FFFFFF"/>
        <w:ind w:right="-1"/>
        <w:jc w:val="both"/>
        <w:rPr>
          <w:szCs w:val="19"/>
          <w:lang w:val="x-none"/>
        </w:rPr>
      </w:pPr>
      <w:r w:rsidRPr="000873F6">
        <w:rPr>
          <w:rFonts w:eastAsia="Times New Roman" w:cs="Calibri"/>
          <w:b w:val="0"/>
          <w:szCs w:val="19"/>
        </w:rPr>
        <w:t xml:space="preserve">Na potrzeby postępowania o udzielenie zamówienia publicznego w trybie podstawowym bez przeprowadzenia negocjacji </w:t>
      </w:r>
      <w:r w:rsidRPr="000873F6">
        <w:rPr>
          <w:b w:val="0"/>
          <w:szCs w:val="19"/>
          <w:lang w:val="x-none"/>
        </w:rPr>
        <w:t>-</w:t>
      </w:r>
      <w:r w:rsidRPr="00AB0C7D">
        <w:rPr>
          <w:szCs w:val="19"/>
          <w:lang w:val="x-none"/>
        </w:rPr>
        <w:t xml:space="preserve"> </w:t>
      </w:r>
      <w:r w:rsidRPr="00FB1C9F">
        <w:rPr>
          <w:szCs w:val="19"/>
          <w:lang w:val="x-none"/>
        </w:rPr>
        <w:t>CIS-WAZ.271.6.2025</w:t>
      </w:r>
      <w:r w:rsidRPr="00AB0C7D">
        <w:rPr>
          <w:rFonts w:eastAsia="Times New Roman" w:cs="Calibri"/>
          <w:i/>
          <w:iCs/>
          <w:szCs w:val="19"/>
        </w:rPr>
        <w:t xml:space="preserve"> </w:t>
      </w:r>
      <w:r w:rsidRPr="000873F6">
        <w:rPr>
          <w:szCs w:val="19"/>
          <w:lang w:val="x-none"/>
        </w:rPr>
        <w:t>Kompleksowa dostawa energii elektrycznej do budynku Centrum Informatyki Statystycznej w Radomiu przy ul. Planty 39/45</w:t>
      </w:r>
    </w:p>
    <w:p w:rsidR="0036503B" w:rsidRPr="00C3248E" w:rsidRDefault="0036503B" w:rsidP="0036503B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oświadczam, że w rozumieniu ustawy z dnia 16 lutego 2007 r. o ochronie konkurencji i 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konsumentów:</w:t>
      </w:r>
    </w:p>
    <w:p w:rsidR="0036503B" w:rsidRPr="009D3144" w:rsidRDefault="0036503B" w:rsidP="0036503B">
      <w:pPr>
        <w:numPr>
          <w:ilvl w:val="0"/>
          <w:numId w:val="1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:rsidR="0036503B" w:rsidRDefault="0036503B" w:rsidP="0036503B">
      <w:pPr>
        <w:numPr>
          <w:ilvl w:val="0"/>
          <w:numId w:val="1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:rsidR="006146E3" w:rsidRPr="006146E3" w:rsidRDefault="006146E3" w:rsidP="006146E3">
      <w:pPr>
        <w:widowControl w:val="0"/>
        <w:adjustRightInd w:val="0"/>
        <w:spacing w:before="120" w:after="120" w:line="288" w:lineRule="auto"/>
        <w:textAlignment w:val="baseline"/>
        <w:rPr>
          <w:rFonts w:ascii="Fira Sans" w:hAnsi="Fira Sans" w:cs="Open Sans"/>
          <w:sz w:val="19"/>
          <w:szCs w:val="19"/>
        </w:rPr>
      </w:pPr>
      <w:r w:rsidRPr="006146E3">
        <w:rPr>
          <w:rFonts w:ascii="Fira Sans" w:hAnsi="Fira Sans" w:cs="Open Sans"/>
          <w:sz w:val="19"/>
          <w:szCs w:val="19"/>
        </w:rPr>
        <w:t>W przypadku odpowiedzi twierdzącej:</w:t>
      </w:r>
    </w:p>
    <w:p w:rsidR="006146E3" w:rsidRPr="006146E3" w:rsidRDefault="006146E3" w:rsidP="006146E3">
      <w:pPr>
        <w:widowControl w:val="0"/>
        <w:adjustRightInd w:val="0"/>
        <w:spacing w:before="120" w:after="120" w:line="288" w:lineRule="auto"/>
        <w:textAlignment w:val="baseline"/>
        <w:rPr>
          <w:rFonts w:ascii="Fira Sans" w:hAnsi="Fira Sans" w:cs="Open Sans"/>
          <w:sz w:val="19"/>
          <w:szCs w:val="19"/>
        </w:rPr>
      </w:pPr>
      <w:r w:rsidRPr="006146E3">
        <w:rPr>
          <w:rFonts w:ascii="Fira Sans" w:hAnsi="Fira Sans" w:cs="Open Sans"/>
          <w:sz w:val="19"/>
          <w:szCs w:val="19"/>
          <w:u w:val="single"/>
        </w:rPr>
        <w:t>Składam listę podmiotów</w:t>
      </w:r>
      <w:r w:rsidRPr="006146E3">
        <w:rPr>
          <w:rFonts w:ascii="Fira Sans" w:hAnsi="Fira Sans" w:cs="Open Sans"/>
          <w:sz w:val="19"/>
          <w:szCs w:val="19"/>
        </w:rPr>
        <w:t>, razem z którymi przynależymy do tej samej grupy kapitałowej w rozumieniu ustawy z dnia 16 lutego 2007 r. o ochronie konkurencji i konsumentów.</w:t>
      </w:r>
    </w:p>
    <w:tbl>
      <w:tblPr>
        <w:tblW w:w="91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9"/>
        <w:gridCol w:w="5211"/>
      </w:tblGrid>
      <w:tr w:rsidR="006146E3" w:rsidRPr="006146E3" w:rsidTr="000822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Lp.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Nazwa podmiotu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Adres podmiotu</w:t>
            </w:r>
          </w:p>
        </w:tc>
      </w:tr>
      <w:tr w:rsidR="006146E3" w:rsidRPr="006146E3" w:rsidTr="000822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b/>
                <w:sz w:val="19"/>
                <w:szCs w:val="19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b/>
                <w:sz w:val="19"/>
                <w:szCs w:val="19"/>
              </w:rPr>
            </w:pPr>
          </w:p>
        </w:tc>
      </w:tr>
      <w:tr w:rsidR="006146E3" w:rsidRPr="006146E3" w:rsidTr="000822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</w:p>
        </w:tc>
      </w:tr>
      <w:tr w:rsidR="006146E3" w:rsidRPr="006146E3" w:rsidTr="000822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E3" w:rsidRPr="006146E3" w:rsidRDefault="006146E3" w:rsidP="000822F7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  <w:r w:rsidRPr="006146E3">
              <w:rPr>
                <w:rFonts w:ascii="Fira Sans" w:hAnsi="Fira Sans" w:cs="Open Sans"/>
                <w:sz w:val="19"/>
                <w:szCs w:val="19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E3" w:rsidRPr="006146E3" w:rsidRDefault="006146E3" w:rsidP="000822F7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Fira Sans" w:hAnsi="Fira Sans" w:cs="Open Sans"/>
                <w:sz w:val="19"/>
                <w:szCs w:val="19"/>
              </w:rPr>
            </w:pPr>
          </w:p>
        </w:tc>
      </w:tr>
    </w:tbl>
    <w:p w:rsidR="0036503B" w:rsidRPr="009D3144" w:rsidRDefault="0036503B" w:rsidP="0036503B">
      <w:pPr>
        <w:spacing w:before="120" w:after="0" w:line="240" w:lineRule="auto"/>
        <w:ind w:right="24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</w:p>
    <w:p w:rsidR="0036503B" w:rsidRPr="009D3144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:rsidR="0036503B" w:rsidRPr="009D3144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:rsidR="0036503B" w:rsidRPr="009D3144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:rsidR="0036503B" w:rsidRPr="009D3144" w:rsidRDefault="0036503B" w:rsidP="0036503B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:rsidR="0036503B" w:rsidRPr="009D3144" w:rsidRDefault="0036503B" w:rsidP="0036503B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:rsidR="0036503B" w:rsidRPr="009D3144" w:rsidRDefault="0036503B" w:rsidP="0036503B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:rsidR="0036503B" w:rsidRPr="009D3144" w:rsidRDefault="0036503B" w:rsidP="0036503B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:rsidR="0036503B" w:rsidRPr="009D3144" w:rsidRDefault="0036503B" w:rsidP="0036503B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:rsidR="0036503B" w:rsidRPr="009D3144" w:rsidRDefault="0036503B" w:rsidP="0036503B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:rsidR="0030222E" w:rsidRPr="00A65520" w:rsidRDefault="0030222E" w:rsidP="0030222E">
      <w:pPr>
        <w:widowControl w:val="0"/>
        <w:adjustRightInd w:val="0"/>
        <w:spacing w:after="0" w:line="240" w:lineRule="auto"/>
        <w:ind w:left="4111"/>
        <w:textAlignment w:val="baseline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Pr="00A65520">
        <w:rPr>
          <w:rFonts w:ascii="Arial" w:hAnsi="Arial" w:cs="Arial"/>
          <w:i/>
          <w:sz w:val="16"/>
          <w:szCs w:val="16"/>
        </w:rPr>
        <w:t xml:space="preserve"> osoby/ osób uprawnionych do wystąpienia w imieniu wykonawcy</w:t>
      </w:r>
    </w:p>
    <w:p w:rsidR="0036503B" w:rsidRPr="009D3144" w:rsidRDefault="0036503B" w:rsidP="0030222E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  <w:bookmarkStart w:id="0" w:name="_GoBack"/>
      <w:bookmarkEnd w:id="0"/>
    </w:p>
    <w:p w:rsidR="0036503B" w:rsidRPr="00084F86" w:rsidRDefault="0036503B" w:rsidP="0036503B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:rsidR="008F5C4C" w:rsidRPr="006146E3" w:rsidRDefault="0036503B" w:rsidP="006146E3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sectPr w:rsidR="008F5C4C" w:rsidRPr="006146E3" w:rsidSect="00976D5A">
      <w:headerReference w:type="default" r:id="rId7"/>
      <w:footerReference w:type="default" r:id="rId8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316" w:rsidRDefault="006146E3">
      <w:pPr>
        <w:spacing w:after="0" w:line="240" w:lineRule="auto"/>
      </w:pPr>
      <w:r>
        <w:separator/>
      </w:r>
    </w:p>
  </w:endnote>
  <w:endnote w:type="continuationSeparator" w:id="0">
    <w:p w:rsidR="00520316" w:rsidRDefault="00614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:rsidR="0017283F" w:rsidRPr="005074EC" w:rsidRDefault="0030222E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:rsidR="0017283F" w:rsidRPr="005074EC" w:rsidRDefault="0030222E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:rsidR="00CB3608" w:rsidRPr="00D176F2" w:rsidRDefault="0030222E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316" w:rsidRDefault="006146E3">
      <w:pPr>
        <w:spacing w:after="0" w:line="240" w:lineRule="auto"/>
      </w:pPr>
      <w:r>
        <w:separator/>
      </w:r>
    </w:p>
  </w:footnote>
  <w:footnote w:type="continuationSeparator" w:id="0">
    <w:p w:rsidR="00520316" w:rsidRDefault="00614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1A" w:rsidRDefault="0030222E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3B"/>
    <w:rsid w:val="0030222E"/>
    <w:rsid w:val="0036503B"/>
    <w:rsid w:val="00520316"/>
    <w:rsid w:val="006146E3"/>
    <w:rsid w:val="008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EDC09-54BC-464B-9046-48A587B7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03B"/>
  </w:style>
  <w:style w:type="paragraph" w:styleId="Nagwek2">
    <w:name w:val="heading 2"/>
    <w:next w:val="Normalny"/>
    <w:link w:val="Nagwek2Znak"/>
    <w:uiPriority w:val="9"/>
    <w:unhideWhenUsed/>
    <w:qFormat/>
    <w:rsid w:val="0036503B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6503B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03B"/>
  </w:style>
  <w:style w:type="paragraph" w:styleId="Stopka">
    <w:name w:val="footer"/>
    <w:basedOn w:val="Normalny"/>
    <w:link w:val="StopkaZnak"/>
    <w:unhideWhenUsed/>
    <w:rsid w:val="003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6503B"/>
  </w:style>
  <w:style w:type="paragraph" w:styleId="Akapitzlist">
    <w:name w:val="List Paragraph"/>
    <w:basedOn w:val="Normalny"/>
    <w:uiPriority w:val="34"/>
    <w:qFormat/>
    <w:rsid w:val="00614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1663</Characters>
  <Application>Microsoft Office Word</Application>
  <DocSecurity>0</DocSecurity>
  <Lines>33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</cp:revision>
  <dcterms:created xsi:type="dcterms:W3CDTF">2025-08-07T16:27:00Z</dcterms:created>
  <dcterms:modified xsi:type="dcterms:W3CDTF">2025-08-07T16:44:00Z</dcterms:modified>
</cp:coreProperties>
</file>