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B482AD4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4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3DB20E1C" w:rsidR="00D176F2" w:rsidRPr="00C3248E" w:rsidRDefault="00D176F2" w:rsidP="009F78D0">
      <w:pPr>
        <w:pStyle w:val="Bezodstpw"/>
        <w:spacing w:line="240" w:lineRule="auto"/>
        <w:ind w:left="0" w:firstLine="0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8C40C4">
        <w:rPr>
          <w:rFonts w:ascii="Fira Sans" w:hAnsi="Fira Sans"/>
          <w:b/>
          <w:sz w:val="19"/>
          <w:szCs w:val="19"/>
        </w:rPr>
        <w:t>1</w:t>
      </w:r>
      <w:r w:rsidR="009F78D0">
        <w:rPr>
          <w:rFonts w:ascii="Fira Sans" w:hAnsi="Fira Sans"/>
          <w:b/>
          <w:sz w:val="19"/>
          <w:szCs w:val="19"/>
        </w:rPr>
        <w:t>3</w:t>
      </w:r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263378">
        <w:rPr>
          <w:rFonts w:ascii="Fira Sans" w:hAnsi="Fira Sans"/>
          <w:b/>
          <w:sz w:val="19"/>
          <w:szCs w:val="19"/>
        </w:rPr>
        <w:t>4</w:t>
      </w:r>
      <w:r w:rsidR="00883C38" w:rsidRPr="00AB0C7D">
        <w:rPr>
          <w:rFonts w:ascii="Fira Sans" w:eastAsia="Times New Roman" w:hAnsi="Fira Sans"/>
          <w:i/>
          <w:iCs/>
          <w:sz w:val="19"/>
          <w:szCs w:val="19"/>
          <w:lang w:eastAsia="pl-PL"/>
        </w:rPr>
        <w:t xml:space="preserve"> </w:t>
      </w:r>
      <w:r w:rsidR="009F78D0" w:rsidRPr="00A17D40">
        <w:rPr>
          <w:rFonts w:ascii="Fira Sans" w:hAnsi="Fira Sans" w:cs="Times New Roman"/>
          <w:b/>
          <w:color w:val="FF0000"/>
          <w:sz w:val="19"/>
          <w:szCs w:val="19"/>
        </w:rPr>
        <w:t>Przebudowa oświetlenia zewnętrznego, w celu zapewnienia bezpiecznego, właściwego i energooszczędnego oświetlenia terenu Centrum Informatyki Statystycznej Zak</w:t>
      </w:r>
      <w:r w:rsidR="009F78D0">
        <w:rPr>
          <w:rFonts w:ascii="Fira Sans" w:hAnsi="Fira Sans" w:cs="Times New Roman"/>
          <w:b/>
          <w:color w:val="FF0000"/>
          <w:sz w:val="19"/>
          <w:szCs w:val="19"/>
        </w:rPr>
        <w:t xml:space="preserve">ład w Radomiu, ul. Planty 39/45 </w:t>
      </w:r>
      <w:bookmarkStart w:id="0" w:name="_GoBack"/>
      <w:bookmarkEnd w:id="0"/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9F78D0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C40C4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9F78D0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9F78D0"/>
    <w:pPr>
      <w:suppressAutoHyphens/>
      <w:spacing w:before="120" w:after="0" w:line="276" w:lineRule="auto"/>
      <w:ind w:left="567" w:hanging="567"/>
      <w:jc w:val="both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DE8B4-A8D6-4981-B89A-DE8E207CB9A6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12AFEF-3788-4421-9391-B3F60D0D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3</cp:revision>
  <cp:lastPrinted>2020-05-27T12:22:00Z</cp:lastPrinted>
  <dcterms:created xsi:type="dcterms:W3CDTF">2024-09-30T09:45:00Z</dcterms:created>
  <dcterms:modified xsi:type="dcterms:W3CDTF">2024-10-10T15:31:00Z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