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0B3F58" w:rsidRPr="000B3F58">
        <w:rPr>
          <w:rFonts w:ascii="Fira Sans" w:hAnsi="Fira Sans" w:cs="Fira Sans"/>
          <w:b/>
          <w:sz w:val="19"/>
          <w:szCs w:val="19"/>
        </w:rPr>
        <w:t>Zakup</w:t>
      </w:r>
      <w:r w:rsidR="000B3F58" w:rsidRPr="000B3F58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0B3F58">
        <w:rPr>
          <w:rFonts w:ascii="Fira Sans" w:hAnsi="Fira Sans" w:cs="Arial"/>
          <w:b/>
          <w:sz w:val="19"/>
          <w:szCs w:val="19"/>
        </w:rPr>
        <w:t>6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60126C">
        <w:rPr>
          <w:rFonts w:ascii="Fira Sans" w:hAnsi="Fira Sans" w:cs="Arial"/>
          <w:b/>
          <w:sz w:val="19"/>
          <w:szCs w:val="19"/>
        </w:rPr>
        <w:t>4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0B3F58">
        <w:t xml:space="preserve"> </w:t>
      </w:r>
      <w:r w:rsidR="000B3F58" w:rsidRPr="000B3F58">
        <w:rPr>
          <w:rFonts w:ascii="Fira Sans" w:hAnsi="Fira Sans" w:cs="Fira Sans"/>
          <w:b/>
          <w:sz w:val="19"/>
          <w:szCs w:val="19"/>
        </w:rPr>
        <w:t>Zakup</w:t>
      </w:r>
      <w:r w:rsidR="000B3F58" w:rsidRPr="000B3F58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0B3F58" w:rsidRPr="00793EBA">
        <w:rPr>
          <w:rFonts w:ascii="Fira Sans" w:hAnsi="Fira Sans" w:cs="Arial"/>
          <w:b/>
          <w:sz w:val="19"/>
          <w:szCs w:val="19"/>
        </w:rPr>
        <w:t xml:space="preserve"> CIS-WAZ.271.</w:t>
      </w:r>
      <w:r w:rsidR="000B3F58">
        <w:rPr>
          <w:rFonts w:ascii="Fira Sans" w:hAnsi="Fira Sans" w:cs="Arial"/>
          <w:b/>
          <w:sz w:val="19"/>
          <w:szCs w:val="19"/>
        </w:rPr>
        <w:t>6</w:t>
      </w:r>
      <w:r w:rsidR="000B3F58" w:rsidRPr="00793EBA">
        <w:rPr>
          <w:rFonts w:ascii="Fira Sans" w:hAnsi="Fira Sans" w:cs="Arial"/>
          <w:b/>
          <w:sz w:val="19"/>
          <w:szCs w:val="19"/>
        </w:rPr>
        <w:t>.202</w:t>
      </w:r>
      <w:r w:rsidR="000B3F58">
        <w:rPr>
          <w:rFonts w:ascii="Fira Sans" w:hAnsi="Fira Sans" w:cs="Arial"/>
          <w:b/>
          <w:sz w:val="19"/>
          <w:szCs w:val="19"/>
        </w:rPr>
        <w:t>4</w:t>
      </w:r>
      <w:r w:rsidR="000B3F58" w:rsidRPr="00793EB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Pr="000B3F58" w:rsidRDefault="00FB2A49" w:rsidP="00FB2A49">
      <w:pPr>
        <w:spacing w:before="120" w:after="120" w:line="360" w:lineRule="auto"/>
        <w:jc w:val="both"/>
        <w:rPr>
          <w:rFonts w:ascii="Fira Sans" w:hAnsi="Fira Sans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0B3F58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  <w:r w:rsidRPr="000B3F58">
        <w:rPr>
          <w:rFonts w:ascii="Fira Sans" w:hAnsi="Fira Sans"/>
          <w:sz w:val="19"/>
          <w:szCs w:val="19"/>
        </w:rPr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0B3F58" w:rsidRDefault="00FB2A49" w:rsidP="00FB2A49">
      <w:pPr>
        <w:spacing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0B3F58">
        <w:rPr>
          <w:rFonts w:ascii="Fira Sans" w:hAnsi="Fira Sans"/>
          <w:sz w:val="19"/>
          <w:szCs w:val="19"/>
        </w:rPr>
        <w:t xml:space="preserve"> </w:t>
      </w:r>
      <w:r w:rsidRPr="000B3F58">
        <w:rPr>
          <w:rFonts w:ascii="Fira Sans" w:hAnsi="Fira Sans" w:cs="Arial"/>
          <w:sz w:val="19"/>
          <w:szCs w:val="19"/>
        </w:rPr>
        <w:t>dane umożliwiające dostęp do tych środków: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F58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0B3F58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bookmarkStart w:id="2" w:name="_GoBack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 3 ustawy.</w:t>
      </w:r>
      <w:bookmarkEnd w:id="2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B3F58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E71B-8E45-40C6-8B1F-E4234EC75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27</cp:revision>
  <dcterms:created xsi:type="dcterms:W3CDTF">2022-03-08T13:42:00Z</dcterms:created>
  <dcterms:modified xsi:type="dcterms:W3CDTF">2024-04-10T08:46:00Z</dcterms:modified>
</cp:coreProperties>
</file>