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8A" w:rsidRDefault="00B97B8A" w:rsidP="001B2155">
      <w:pPr>
        <w:spacing w:after="0"/>
        <w:ind w:right="60"/>
        <w:jc w:val="right"/>
      </w:pPr>
      <w:r>
        <w:t xml:space="preserve">Załącznik nr </w:t>
      </w:r>
      <w:r w:rsidR="004B7D84">
        <w:t>6</w:t>
      </w:r>
      <w:r w:rsidR="001B2155">
        <w:t xml:space="preserve"> do SWZ</w:t>
      </w:r>
    </w:p>
    <w:p w:rsidR="00B97B8A" w:rsidRDefault="00B97B8A" w:rsidP="00B97B8A">
      <w:pPr>
        <w:spacing w:after="9" w:line="267" w:lineRule="auto"/>
        <w:ind w:left="7002" w:right="0" w:firstLine="7002"/>
      </w:pPr>
      <w:r>
        <w:t>......................................................., dnia</w:t>
      </w:r>
      <w:r w:rsidR="00AF2E3E">
        <w:t xml:space="preserve"> ..............................</w:t>
      </w:r>
    </w:p>
    <w:p w:rsidR="00AF2E3E" w:rsidRDefault="00AF2E3E" w:rsidP="00B97B8A">
      <w:pPr>
        <w:spacing w:after="9" w:line="267" w:lineRule="auto"/>
        <w:ind w:left="7002" w:right="0" w:firstLine="7002"/>
      </w:pPr>
    </w:p>
    <w:p w:rsidR="00B97B8A" w:rsidRDefault="00B97B8A" w:rsidP="00B97B8A">
      <w:pPr>
        <w:pStyle w:val="Nagwek1"/>
        <w:ind w:left="-5"/>
      </w:pPr>
      <w:r>
        <w:t xml:space="preserve">Wykaz </w:t>
      </w:r>
      <w:r w:rsidR="00D80A7F">
        <w:t>zamówień</w:t>
      </w:r>
      <w:r>
        <w:t xml:space="preserve"> o charakterze określonym w rozdziale V</w:t>
      </w:r>
      <w:r w:rsidR="00077336">
        <w:t>III</w:t>
      </w:r>
      <w:r>
        <w:t xml:space="preserve"> ust. </w:t>
      </w:r>
      <w:r w:rsidR="00AF2E3E">
        <w:t>2</w:t>
      </w:r>
      <w:r>
        <w:t xml:space="preserve"> pkt </w:t>
      </w:r>
      <w:r w:rsidR="00AF2E3E">
        <w:t>2.4.1</w:t>
      </w:r>
      <w:r>
        <w:t xml:space="preserve"> SWZ</w:t>
      </w:r>
      <w:r>
        <w:rPr>
          <w:u w:val="none"/>
        </w:rPr>
        <w:t xml:space="preserve"> </w:t>
      </w:r>
    </w:p>
    <w:p w:rsidR="00B97B8A" w:rsidRDefault="00B97B8A" w:rsidP="00B97B8A">
      <w:pPr>
        <w:spacing w:after="0" w:line="259" w:lineRule="auto"/>
        <w:ind w:right="0" w:firstLine="0"/>
        <w:jc w:val="center"/>
      </w:pPr>
      <w:r>
        <w:t xml:space="preserve"> </w:t>
      </w:r>
    </w:p>
    <w:tbl>
      <w:tblPr>
        <w:tblStyle w:val="TableGrid"/>
        <w:tblW w:w="13324" w:type="dxa"/>
        <w:tblInd w:w="644" w:type="dxa"/>
        <w:tblCellMar>
          <w:top w:w="52" w:type="dxa"/>
          <w:left w:w="115" w:type="dxa"/>
          <w:right w:w="92" w:type="dxa"/>
        </w:tblCellMar>
        <w:tblLook w:val="04A0" w:firstRow="1" w:lastRow="0" w:firstColumn="1" w:lastColumn="0" w:noHBand="0" w:noVBand="1"/>
      </w:tblPr>
      <w:tblGrid>
        <w:gridCol w:w="657"/>
        <w:gridCol w:w="4306"/>
        <w:gridCol w:w="3543"/>
        <w:gridCol w:w="2408"/>
        <w:gridCol w:w="2410"/>
      </w:tblGrid>
      <w:tr w:rsidR="00B97B8A" w:rsidTr="003A2F50">
        <w:trPr>
          <w:trHeight w:val="68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97B8A" w:rsidRDefault="00B97B8A" w:rsidP="003A2F50">
            <w:pPr>
              <w:spacing w:after="0" w:line="259" w:lineRule="auto"/>
              <w:ind w:right="27" w:firstLine="0"/>
              <w:jc w:val="center"/>
            </w:pPr>
            <w:r>
              <w:t xml:space="preserve">Lp.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97B8A" w:rsidRDefault="00B97B8A" w:rsidP="003A2F50">
            <w:pPr>
              <w:spacing w:after="0" w:line="259" w:lineRule="auto"/>
              <w:ind w:right="28" w:firstLine="0"/>
              <w:jc w:val="center"/>
            </w:pPr>
            <w:r>
              <w:t xml:space="preserve">Przedmiot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97B8A" w:rsidRDefault="00B97B8A" w:rsidP="00061707">
            <w:pPr>
              <w:spacing w:after="0" w:line="259" w:lineRule="auto"/>
              <w:ind w:right="0" w:firstLine="0"/>
              <w:jc w:val="center"/>
            </w:pPr>
            <w:r>
              <w:t xml:space="preserve">Podmioty, na rzecz których </w:t>
            </w:r>
            <w:r w:rsidR="00061707">
              <w:t xml:space="preserve">zamówienia </w:t>
            </w:r>
            <w:r>
              <w:t xml:space="preserve">zostały wykonane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97B8A" w:rsidRDefault="00B97B8A" w:rsidP="003A2F50">
            <w:pPr>
              <w:spacing w:after="0" w:line="259" w:lineRule="auto"/>
              <w:ind w:right="25" w:firstLine="0"/>
              <w:jc w:val="center"/>
            </w:pPr>
            <w:r>
              <w:t xml:space="preserve">Wartość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97B8A" w:rsidRDefault="00B97B8A" w:rsidP="003A2F50">
            <w:pPr>
              <w:spacing w:after="0" w:line="259" w:lineRule="auto"/>
              <w:ind w:right="21" w:firstLine="0"/>
              <w:jc w:val="center"/>
            </w:pPr>
            <w:r>
              <w:t xml:space="preserve">Data wykonania </w:t>
            </w:r>
          </w:p>
        </w:tc>
      </w:tr>
      <w:tr w:rsidR="00B97B8A" w:rsidTr="003A2F50">
        <w:trPr>
          <w:trHeight w:val="70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97B8A" w:rsidTr="003A2F50">
        <w:trPr>
          <w:trHeight w:val="7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30" w:righ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</w:p>
        </w:tc>
      </w:tr>
      <w:tr w:rsidR="00B97B8A" w:rsidTr="003A2F50">
        <w:trPr>
          <w:trHeight w:val="70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30" w:righ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</w:p>
        </w:tc>
      </w:tr>
      <w:tr w:rsidR="00B97B8A" w:rsidTr="003A2F50">
        <w:trPr>
          <w:trHeight w:val="70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30" w:righ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A" w:rsidRDefault="00B97B8A" w:rsidP="003A2F50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</w:p>
        </w:tc>
      </w:tr>
    </w:tbl>
    <w:p w:rsidR="00B97B8A" w:rsidRDefault="00B97B8A" w:rsidP="00B97B8A">
      <w:pPr>
        <w:spacing w:after="20" w:line="259" w:lineRule="auto"/>
        <w:ind w:right="0" w:firstLine="0"/>
      </w:pPr>
      <w:r>
        <w:rPr>
          <w:b/>
        </w:rPr>
        <w:t xml:space="preserve"> </w:t>
      </w:r>
    </w:p>
    <w:p w:rsidR="00B97B8A" w:rsidRDefault="00B97B8A" w:rsidP="00B97B8A">
      <w:pPr>
        <w:spacing w:after="13"/>
        <w:ind w:left="10" w:right="0" w:hanging="10"/>
      </w:pPr>
      <w:r>
        <w:rPr>
          <w:b/>
        </w:rPr>
        <w:t>UWAGA</w:t>
      </w:r>
      <w:r>
        <w:t>:</w:t>
      </w:r>
      <w:r>
        <w:rPr>
          <w:b/>
        </w:rPr>
        <w:t xml:space="preserve"> </w:t>
      </w:r>
    </w:p>
    <w:p w:rsidR="00B97B8A" w:rsidRPr="00061707" w:rsidRDefault="00B97B8A" w:rsidP="00B97B8A">
      <w:pPr>
        <w:spacing w:after="8"/>
        <w:ind w:right="232"/>
        <w:rPr>
          <w:rFonts w:ascii="Fira Sans" w:hAnsi="Fira Sans"/>
          <w:sz w:val="20"/>
          <w:szCs w:val="20"/>
        </w:rPr>
      </w:pPr>
      <w:r w:rsidRPr="00061707">
        <w:rPr>
          <w:rFonts w:ascii="Fira Sans" w:hAnsi="Fira Sans"/>
          <w:sz w:val="20"/>
          <w:szCs w:val="20"/>
        </w:rPr>
        <w:t xml:space="preserve">Do wykazu należy załączyć dowody potwierdzające, że wymienione </w:t>
      </w:r>
      <w:r w:rsidR="00061707" w:rsidRPr="00061707">
        <w:rPr>
          <w:rFonts w:ascii="Fira Sans" w:hAnsi="Fira Sans"/>
          <w:sz w:val="20"/>
          <w:szCs w:val="20"/>
        </w:rPr>
        <w:t xml:space="preserve">zamówienia </w:t>
      </w:r>
      <w:r w:rsidRPr="00061707">
        <w:rPr>
          <w:rFonts w:ascii="Fira Sans" w:hAnsi="Fira Sans"/>
          <w:sz w:val="20"/>
          <w:szCs w:val="20"/>
        </w:rPr>
        <w:t xml:space="preserve"> zostały wykonane należycie, przy czym dowodami, o których mowa, są referencje bądź inne dokumenty wystawione przez podmiot, na rzecz którego były wykonywane, a jeżeli z uzasadnionej przyczyny o obiektywnym charakterze Wykonawca nie jest w stanie uzyskać tych dokumentów – oświadczenie Wykonawcy.  </w:t>
      </w:r>
    </w:p>
    <w:p w:rsidR="00B97B8A" w:rsidRDefault="00B97B8A" w:rsidP="00B97B8A">
      <w:pPr>
        <w:spacing w:after="0" w:line="259" w:lineRule="auto"/>
        <w:ind w:left="567" w:right="0" w:firstLine="0"/>
      </w:pPr>
      <w:r>
        <w:rPr>
          <w:b/>
        </w:rPr>
        <w:t xml:space="preserve"> </w:t>
      </w:r>
    </w:p>
    <w:p w:rsidR="001D44CF" w:rsidRPr="004B7D84" w:rsidRDefault="00B97B8A" w:rsidP="001D44CF">
      <w:pPr>
        <w:spacing w:after="0" w:line="259" w:lineRule="auto"/>
        <w:ind w:left="-5" w:right="0" w:hanging="10"/>
        <w:rPr>
          <w:i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1D44CF" w:rsidRPr="004B7D84">
        <w:rPr>
          <w:b/>
          <w:i/>
        </w:rPr>
        <w:t>DOKUMENT POWINIEN BYĆ ZŁOŻONY W  FORMIE ELEKTRONICZNEJ OPATRZONEJ KWALIFIKOWANYM PODPISEM ELEKTRONICZNYM</w:t>
      </w:r>
      <w:r w:rsidR="001D44CF" w:rsidRPr="004B7D84">
        <w:rPr>
          <w:i/>
          <w:sz w:val="28"/>
        </w:rPr>
        <w:t xml:space="preserve"> </w:t>
      </w:r>
    </w:p>
    <w:p w:rsidR="00B97B8A" w:rsidRDefault="00B97B8A" w:rsidP="00B97B8A">
      <w:pPr>
        <w:spacing w:after="100" w:line="259" w:lineRule="auto"/>
        <w:ind w:left="567" w:right="0" w:firstLine="0"/>
      </w:pPr>
      <w:bookmarkStart w:id="0" w:name="_GoBack"/>
      <w:bookmarkEnd w:id="0"/>
    </w:p>
    <w:p w:rsidR="00C16B48" w:rsidRDefault="00B97B8A" w:rsidP="005F36E8">
      <w:pPr>
        <w:spacing w:after="225" w:line="259" w:lineRule="auto"/>
        <w:ind w:left="11346" w:right="0" w:firstLine="0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sectPr w:rsidR="00C16B48" w:rsidSect="00B97B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84" w:rsidRDefault="004B7D84" w:rsidP="004B7D84">
      <w:pPr>
        <w:spacing w:after="0" w:line="240" w:lineRule="auto"/>
      </w:pPr>
      <w:r>
        <w:separator/>
      </w:r>
    </w:p>
  </w:endnote>
  <w:endnote w:type="continuationSeparator" w:id="0">
    <w:p w:rsidR="004B7D84" w:rsidRDefault="004B7D84" w:rsidP="004B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Book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84" w:rsidRDefault="004B7D84" w:rsidP="004B7D84">
      <w:pPr>
        <w:spacing w:after="0" w:line="240" w:lineRule="auto"/>
      </w:pPr>
      <w:r>
        <w:separator/>
      </w:r>
    </w:p>
  </w:footnote>
  <w:footnote w:type="continuationSeparator" w:id="0">
    <w:p w:rsidR="004B7D84" w:rsidRDefault="004B7D84" w:rsidP="004B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07" w:rsidRPr="00061707" w:rsidRDefault="004B7D84" w:rsidP="00864531">
    <w:pPr>
      <w:spacing w:before="240" w:after="240" w:line="240" w:lineRule="auto"/>
      <w:ind w:right="-30" w:firstLine="0"/>
      <w:rPr>
        <w:rFonts w:ascii="Fira Sans" w:hAnsi="Fira Sans"/>
        <w:b/>
        <w:color w:val="auto"/>
        <w:sz w:val="20"/>
        <w:szCs w:val="20"/>
      </w:rPr>
    </w:pPr>
    <w:r w:rsidRPr="006000E1">
      <w:rPr>
        <w:rFonts w:ascii="Fira Sans" w:hAnsi="Fira Sans"/>
        <w:b/>
        <w:sz w:val="19"/>
        <w:szCs w:val="19"/>
      </w:rPr>
      <w:t>CIS-WAZ.271.</w:t>
    </w:r>
    <w:r w:rsidR="00061707">
      <w:rPr>
        <w:rFonts w:ascii="Fira Sans" w:hAnsi="Fira Sans"/>
        <w:b/>
        <w:sz w:val="19"/>
        <w:szCs w:val="19"/>
      </w:rPr>
      <w:t>11</w:t>
    </w:r>
    <w:r w:rsidRPr="006000E1">
      <w:rPr>
        <w:rFonts w:ascii="Fira Sans" w:hAnsi="Fira Sans"/>
        <w:b/>
        <w:sz w:val="19"/>
        <w:szCs w:val="19"/>
      </w:rPr>
      <w:t>.2021</w:t>
    </w:r>
    <w:r>
      <w:rPr>
        <w:rFonts w:ascii="Fira Sans" w:hAnsi="Fira Sans"/>
        <w:b/>
        <w:sz w:val="19"/>
        <w:szCs w:val="19"/>
      </w:rPr>
      <w:t xml:space="preserve"> </w:t>
    </w:r>
    <w:r w:rsidR="00864531">
      <w:rPr>
        <w:rFonts w:ascii="Fira Sans" w:hAnsi="Fira Sans"/>
        <w:b/>
        <w:sz w:val="19"/>
        <w:szCs w:val="19"/>
      </w:rPr>
      <w:br/>
    </w:r>
    <w:r w:rsidR="00864531" w:rsidRPr="00BB7246">
      <w:rPr>
        <w:rFonts w:ascii="Fira Sans" w:eastAsiaTheme="minorHAnsi" w:hAnsi="Fira Sans" w:cstheme="minorBidi"/>
        <w:b/>
        <w:sz w:val="19"/>
        <w:szCs w:val="19"/>
        <w:lang w:eastAsia="en-US"/>
      </w:rPr>
      <w:t>Dostawa oraz wdrożenie  systemu przeznaczonego do podniesienia bezpieczeństwa poczty elektronicznej statystyki publicznej</w:t>
    </w:r>
    <w:r w:rsidR="00864531">
      <w:rPr>
        <w:rFonts w:ascii="Fira Sans" w:eastAsiaTheme="minorHAnsi" w:hAnsi="Fira Sans" w:cstheme="minorBidi"/>
        <w:b/>
        <w:sz w:val="19"/>
        <w:szCs w:val="19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8A"/>
    <w:rsid w:val="00061707"/>
    <w:rsid w:val="00077336"/>
    <w:rsid w:val="001B2155"/>
    <w:rsid w:val="001D44CF"/>
    <w:rsid w:val="004B7D84"/>
    <w:rsid w:val="005F36E8"/>
    <w:rsid w:val="00864531"/>
    <w:rsid w:val="00AF2E3E"/>
    <w:rsid w:val="00B65110"/>
    <w:rsid w:val="00B97B8A"/>
    <w:rsid w:val="00C16B48"/>
    <w:rsid w:val="00D80A7F"/>
    <w:rsid w:val="00F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401D-09DD-4718-BC8D-D16E134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B8A"/>
    <w:pPr>
      <w:spacing w:after="46" w:line="268" w:lineRule="auto"/>
      <w:ind w:right="2773" w:firstLine="2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97B8A"/>
    <w:pPr>
      <w:keepNext/>
      <w:keepLines/>
      <w:spacing w:after="12" w:line="267" w:lineRule="auto"/>
      <w:ind w:left="68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B8A"/>
    <w:rPr>
      <w:rFonts w:ascii="Calibri" w:eastAsia="Calibri" w:hAnsi="Calibri" w:cs="Calibri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B97B8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D84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D84"/>
    <w:rPr>
      <w:rFonts w:ascii="Calibri" w:eastAsia="Calibri" w:hAnsi="Calibri" w:cs="Calibri"/>
      <w:color w:val="000000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1707"/>
    <w:pPr>
      <w:numPr>
        <w:ilvl w:val="1"/>
      </w:numPr>
      <w:spacing w:after="160" w:line="259" w:lineRule="auto"/>
      <w:ind w:right="0" w:firstLine="2"/>
    </w:pPr>
    <w:rPr>
      <w:rFonts w:ascii="Fira Sans Book" w:eastAsiaTheme="minorEastAsia" w:hAnsi="Fira Sans Book" w:cstheme="minorBidi"/>
      <w:color w:val="5A5A5A" w:themeColor="text1" w:themeTint="A5"/>
      <w:spacing w:val="15"/>
      <w:sz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61707"/>
    <w:rPr>
      <w:rFonts w:ascii="Fira Sans Book" w:eastAsiaTheme="minorEastAsia" w:hAnsi="Fira Sans Book"/>
      <w:color w:val="5A5A5A" w:themeColor="text1" w:themeTint="A5"/>
      <w:spacing w:val="15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7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Woźniak-Gać Anna</cp:lastModifiedBy>
  <cp:revision>6</cp:revision>
  <cp:lastPrinted>2021-09-21T19:36:00Z</cp:lastPrinted>
  <dcterms:created xsi:type="dcterms:W3CDTF">2021-09-21T19:30:00Z</dcterms:created>
  <dcterms:modified xsi:type="dcterms:W3CDTF">2021-09-22T09:12:00Z</dcterms:modified>
</cp:coreProperties>
</file>