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6" w:rsidRPr="00646A80" w:rsidRDefault="00F41386" w:rsidP="00F41386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646A80">
        <w:rPr>
          <w:rFonts w:ascii="Fira Sans" w:eastAsia="Times New Roman" w:hAnsi="Fira Sans" w:cs="Calibri"/>
          <w:sz w:val="19"/>
          <w:szCs w:val="19"/>
          <w:lang w:eastAsia="pl-PL"/>
        </w:rPr>
        <w:t>Załącznik nr 5.1 do SIWZ</w:t>
      </w:r>
    </w:p>
    <w:p w:rsidR="00F41386" w:rsidRPr="00646A80" w:rsidRDefault="00F41386" w:rsidP="00F41386">
      <w:pPr>
        <w:spacing w:after="0" w:line="276" w:lineRule="auto"/>
        <w:ind w:right="26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:rsidR="00F41386" w:rsidRPr="00646A80" w:rsidRDefault="00F41386" w:rsidP="00F41386">
      <w:pPr>
        <w:spacing w:after="0" w:line="276" w:lineRule="auto"/>
        <w:ind w:right="26"/>
        <w:jc w:val="center"/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</w:pPr>
      <w:r w:rsidRPr="00646A80"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  <w:t>Wzór dokumentu składanego w terminie 3 dni od dnia zamieszczenia na stronie internetowej Zamawiającego informacji z otwarcia ofert.</w:t>
      </w:r>
    </w:p>
    <w:p w:rsidR="00F41386" w:rsidRPr="00646A80" w:rsidRDefault="00F41386" w:rsidP="00F41386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Wykonawcy</w:t>
      </w:r>
      <w:r w:rsidRPr="00D176F2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1"/>
      </w:r>
    </w:p>
    <w:p w:rsidR="00F41386" w:rsidRPr="00D176F2" w:rsidRDefault="00F41386" w:rsidP="00F41386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 przynależności lub o braku przynależności do tej samej grupy kapitałowej, </w:t>
      </w:r>
    </w:p>
    <w:p w:rsidR="00F41386" w:rsidRPr="00D176F2" w:rsidRDefault="00F41386" w:rsidP="00F41386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 której mowa w art. 24 ust. 1 pkt. 23 ustawy </w:t>
      </w:r>
      <w:proofErr w:type="spellStart"/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Wykonawca: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……………………………………………………………………………………………………………….………………………………</w:t>
      </w:r>
    </w:p>
    <w:p w:rsidR="00F41386" w:rsidRPr="00D176F2" w:rsidRDefault="00F41386" w:rsidP="00F41386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(pełna nazwa/firma, adres, NIP, KRS)</w:t>
      </w:r>
    </w:p>
    <w:p w:rsidR="00F41386" w:rsidRPr="00D176F2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u w:val="single"/>
          <w:lang w:eastAsia="pl-PL"/>
        </w:rPr>
      </w:pPr>
    </w:p>
    <w:p w:rsidR="00F41386" w:rsidRPr="00D176F2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reprezentowany przez: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………………………………………………………….………………………………………………….…………………</w:t>
      </w:r>
    </w:p>
    <w:p w:rsidR="00F41386" w:rsidRPr="00D176F2" w:rsidRDefault="00F41386" w:rsidP="00F41386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(imię, nazwisko 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uprawnionej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>do reprezentacji Wykonawcy</w:t>
      </w: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:rsidR="00F41386" w:rsidRPr="00D176F2" w:rsidRDefault="00F41386" w:rsidP="00F41386">
      <w:pPr>
        <w:spacing w:before="240" w:after="0" w:line="276" w:lineRule="auto"/>
        <w:ind w:right="244"/>
        <w:jc w:val="center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Na potrzeby</w:t>
      </w:r>
      <w:bookmarkStart w:id="0" w:name="_GoBack"/>
      <w:bookmarkEnd w:id="0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postępowania o udzielenie zamówienia publicznego: </w:t>
      </w:r>
    </w:p>
    <w:p w:rsidR="00F41386" w:rsidRPr="00D176F2" w:rsidRDefault="00F41386" w:rsidP="0001111B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Cs/>
          <w:sz w:val="19"/>
          <w:szCs w:val="19"/>
          <w:lang w:eastAsia="pl-PL"/>
        </w:rPr>
        <w:t>nieograniczonym</w:t>
      </w:r>
      <w:r w:rsidRPr="00D176F2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 - </w:t>
      </w:r>
      <w:r w:rsidRPr="00BE5D11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oprogramowania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 w:rsidRPr="00BE5D1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dedykowanego do realizowania bieżących zadań w statystyce publicznej</w:t>
      </w:r>
      <w:r w:rsidRPr="00CE133F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CE133F">
        <w:rPr>
          <w:rFonts w:ascii="Fira Sans" w:eastAsia="Times New Roman" w:hAnsi="Fira Sans" w:cs="Times New Roman"/>
          <w:sz w:val="19"/>
          <w:szCs w:val="19"/>
          <w:lang w:eastAsia="x-none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działając zgodnie z art. 24 ust. 11 ustawy z dnia 29 stycznia 2004 r.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(Dz. U. z 2017 r., poz. 1579 z </w:t>
      </w:r>
      <w:proofErr w:type="spellStart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późn</w:t>
      </w:r>
      <w:proofErr w:type="spellEnd"/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. zm.) 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pl-PL"/>
        </w:rPr>
        <w:t>oświadczam, że:</w:t>
      </w:r>
    </w:p>
    <w:p w:rsidR="00F41386" w:rsidRPr="00D176F2" w:rsidRDefault="00F41386" w:rsidP="00F41386">
      <w:pPr>
        <w:numPr>
          <w:ilvl w:val="0"/>
          <w:numId w:val="1"/>
        </w:numPr>
        <w:spacing w:before="240" w:after="0" w:line="240" w:lineRule="auto"/>
        <w:ind w:left="0" w:right="244" w:firstLine="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nie należymy do tej samej grupy kapitałowej z żadnym z Wykonawców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którzy złożyli ofertę w niniejszym postępowaniu </w:t>
      </w:r>
      <w:r w:rsidRPr="00863221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*)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</w:p>
    <w:p w:rsidR="00F41386" w:rsidRPr="00D176F2" w:rsidRDefault="00F41386" w:rsidP="00F41386">
      <w:pPr>
        <w:numPr>
          <w:ilvl w:val="0"/>
          <w:numId w:val="1"/>
        </w:numPr>
        <w:spacing w:before="120" w:after="0" w:line="240" w:lineRule="auto"/>
        <w:ind w:left="0" w:right="244" w:firstLine="0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należymy do tej samej grupy kapitałowej wraz z Wykonawcą/Wykonawcami: ……………………………………………………………………………………………... 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pl-PL"/>
        </w:rPr>
        <w:t>(nazwa Wykonawcy)</w:t>
      </w: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który/którzy złożyli oferty w przedmiotowym postępowaniu</w:t>
      </w: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*) </w:t>
      </w:r>
    </w:p>
    <w:p w:rsidR="00F41386" w:rsidRPr="00883C38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W tym przypadku załączam dowody, że powiązania ww. Wykonawcą/Wykonawcami nie prowadzą do zakłócenia konkurencji w przedmiotowym postępowaniu o udzielenie zamówienia*</w:t>
      </w:r>
      <w:r w:rsidRPr="00D176F2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2"/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:rsidR="00F41386" w:rsidRPr="00D176F2" w:rsidRDefault="00F41386" w:rsidP="00F41386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883C38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D176F2" w:rsidRDefault="00F41386" w:rsidP="00F41386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:rsidR="00F41386" w:rsidRPr="00D176F2" w:rsidRDefault="00F41386" w:rsidP="00F41386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6"/>
          <w:szCs w:val="16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:rsidR="00F41386" w:rsidRPr="00D176F2" w:rsidRDefault="00F41386" w:rsidP="00F41386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*niepotrzebne skreślić</w:t>
      </w:r>
    </w:p>
    <w:p w:rsidR="00F41386" w:rsidRPr="00D176F2" w:rsidRDefault="00F41386" w:rsidP="00F41386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:rsidR="00F41386" w:rsidRPr="00D176F2" w:rsidRDefault="00F41386" w:rsidP="00F41386"/>
    <w:p w:rsidR="00F41386" w:rsidRDefault="00F41386" w:rsidP="00F41386"/>
    <w:p w:rsidR="00C26D9E" w:rsidRDefault="00C26D9E"/>
    <w:sectPr w:rsidR="00C26D9E" w:rsidSect="009F7127">
      <w:footerReference w:type="default" r:id="rId7"/>
      <w:pgSz w:w="11906" w:h="16838"/>
      <w:pgMar w:top="1276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86" w:rsidRDefault="00F41386" w:rsidP="00F41386">
      <w:pPr>
        <w:spacing w:after="0" w:line="240" w:lineRule="auto"/>
      </w:pPr>
      <w:r>
        <w:separator/>
      </w:r>
    </w:p>
  </w:endnote>
  <w:endnote w:type="continuationSeparator" w:id="0">
    <w:p w:rsidR="00F41386" w:rsidRDefault="00F41386" w:rsidP="00F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-207219084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:rsidTr="00CF5794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:rsidR="0017283F" w:rsidRPr="005074EC" w:rsidRDefault="0001111B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:rsidR="0017283F" w:rsidRPr="005074EC" w:rsidRDefault="0001111B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:rsidR="00CB3608" w:rsidRPr="00D176F2" w:rsidRDefault="0001111B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86" w:rsidRDefault="00F41386" w:rsidP="00F41386">
      <w:pPr>
        <w:spacing w:after="0" w:line="240" w:lineRule="auto"/>
      </w:pPr>
      <w:r>
        <w:separator/>
      </w:r>
    </w:p>
  </w:footnote>
  <w:footnote w:type="continuationSeparator" w:id="0">
    <w:p w:rsidR="00F41386" w:rsidRDefault="00F41386" w:rsidP="00F41386">
      <w:pPr>
        <w:spacing w:after="0" w:line="240" w:lineRule="auto"/>
      </w:pPr>
      <w:r>
        <w:continuationSeparator/>
      </w:r>
    </w:p>
  </w:footnote>
  <w:footnote w:id="1">
    <w:p w:rsidR="00F41386" w:rsidRPr="00646A80" w:rsidRDefault="00F41386" w:rsidP="00F41386">
      <w:pPr>
        <w:pStyle w:val="Tekstprzypisudolnego"/>
        <w:ind w:left="426"/>
        <w:rPr>
          <w:rFonts w:ascii="Fira Sans" w:hAnsi="Fira San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6A80">
        <w:rPr>
          <w:rFonts w:ascii="Fira Sans" w:hAnsi="Fira Sans"/>
          <w:sz w:val="16"/>
          <w:szCs w:val="16"/>
        </w:rPr>
        <w:t>niniejszy dokument należy złożyć z dochowaniem formy pisemnej terminie 3 od dnia zamieszczenia na stronie internetowej Zamawiającego informacji z otwarcia ofert, o której mowa w art. 86 ust 5 ustawy.</w:t>
      </w:r>
    </w:p>
  </w:footnote>
  <w:footnote w:id="2">
    <w:p w:rsidR="00F41386" w:rsidRPr="00646A80" w:rsidRDefault="00F41386" w:rsidP="00F41386">
      <w:pPr>
        <w:pStyle w:val="Tekstprzypisudolnego"/>
        <w:ind w:left="426"/>
        <w:rPr>
          <w:rFonts w:ascii="Calibri" w:hAnsi="Calibri"/>
          <w:sz w:val="18"/>
          <w:szCs w:val="18"/>
        </w:rPr>
      </w:pPr>
      <w:r w:rsidRPr="00646A80">
        <w:rPr>
          <w:rStyle w:val="Odwoanieprzypisudolnego"/>
          <w:rFonts w:ascii="Fira Sans" w:hAnsi="Fira Sans"/>
          <w:sz w:val="16"/>
          <w:szCs w:val="16"/>
        </w:rPr>
        <w:footnoteRef/>
      </w:r>
      <w:r w:rsidRPr="00646A80">
        <w:rPr>
          <w:rFonts w:ascii="Fira Sans" w:hAnsi="Fira Sans"/>
          <w:sz w:val="16"/>
          <w:szCs w:val="16"/>
        </w:rPr>
        <w:t xml:space="preserve"> w przypadku oświadczenia o przynależności do tej samej grupy kapitałowej wykonawca może złożyć wraz z oświadczeniem </w:t>
      </w:r>
      <w:r w:rsidRPr="00646A80">
        <w:rPr>
          <w:rFonts w:ascii="Fira Sans" w:hAnsi="Fira Sans"/>
          <w:bCs/>
          <w:iCs/>
          <w:sz w:val="16"/>
          <w:szCs w:val="16"/>
        </w:rPr>
        <w:t>przedstawić dowody</w:t>
      </w:r>
      <w:r w:rsidRPr="00646A80">
        <w:rPr>
          <w:rFonts w:ascii="Fira Sans" w:hAnsi="Fira Sans"/>
          <w:sz w:val="16"/>
          <w:szCs w:val="16"/>
        </w:rPr>
        <w:t>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6"/>
    <w:rsid w:val="0001111B"/>
    <w:rsid w:val="00C26D9E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71BB-5B1D-4C04-9848-0D4BF0D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13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386"/>
    <w:rPr>
      <w:sz w:val="20"/>
      <w:szCs w:val="20"/>
    </w:rPr>
  </w:style>
  <w:style w:type="character" w:styleId="Odwoanieprzypisudolnego">
    <w:name w:val="footnote reference"/>
    <w:semiHidden/>
    <w:rsid w:val="00F41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2</cp:revision>
  <dcterms:created xsi:type="dcterms:W3CDTF">2019-08-27T13:17:00Z</dcterms:created>
  <dcterms:modified xsi:type="dcterms:W3CDTF">2019-08-27T13:18:00Z</dcterms:modified>
</cp:coreProperties>
</file>